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6469B" w14:textId="720FBD5B" w:rsidR="00DC0F76" w:rsidRPr="00DC0F76" w:rsidRDefault="00A30194" w:rsidP="00A30194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>I</w:t>
      </w:r>
      <w:r w:rsidR="00DC0F76" w:rsidRPr="00DC0F76">
        <w:rPr>
          <w:rFonts w:ascii="Arial" w:hAnsi="Arial"/>
          <w:b/>
          <w:bCs/>
        </w:rPr>
        <w:t>nnovation Now</w:t>
      </w:r>
    </w:p>
    <w:p w14:paraId="7BB918C5" w14:textId="35E4F0F0" w:rsidR="00DC0F76" w:rsidRDefault="00DC0F76" w:rsidP="00675978">
      <w:pPr>
        <w:spacing w:line="276" w:lineRule="auto"/>
        <w:rPr>
          <w:rFonts w:ascii="Arial" w:hAnsi="Arial"/>
          <w:b/>
          <w:bCs/>
        </w:rPr>
      </w:pPr>
      <w:r w:rsidRPr="00DC0F76">
        <w:rPr>
          <w:rFonts w:ascii="Arial" w:hAnsi="Arial"/>
          <w:b/>
          <w:bCs/>
        </w:rPr>
        <w:t>Episode #</w:t>
      </w:r>
      <w:r w:rsidR="00E943C9">
        <w:rPr>
          <w:rFonts w:ascii="Arial" w:hAnsi="Arial"/>
          <w:b/>
          <w:bCs/>
        </w:rPr>
        <w:t xml:space="preserve"> IN1</w:t>
      </w:r>
      <w:r w:rsidR="007027CF">
        <w:rPr>
          <w:rFonts w:ascii="Arial" w:hAnsi="Arial"/>
          <w:b/>
          <w:bCs/>
        </w:rPr>
        <w:t>7</w:t>
      </w:r>
      <w:r w:rsidR="00754B8A">
        <w:rPr>
          <w:rFonts w:ascii="Arial" w:hAnsi="Arial"/>
          <w:b/>
          <w:bCs/>
        </w:rPr>
        <w:t>52r</w:t>
      </w:r>
    </w:p>
    <w:p w14:paraId="5FE6B059" w14:textId="6E2F2D36" w:rsidR="00675978" w:rsidRPr="00DC0F76" w:rsidRDefault="00754B8A" w:rsidP="00675978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bCs/>
        </w:rPr>
        <w:t>May 2018</w:t>
      </w:r>
    </w:p>
    <w:p w14:paraId="06F834A2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B07D016" w14:textId="61D7470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TITLE</w:t>
      </w:r>
      <w:r w:rsidR="00F47270">
        <w:rPr>
          <w:rFonts w:ascii="Arial" w:hAnsi="Arial"/>
        </w:rPr>
        <w:t xml:space="preserve">:   </w:t>
      </w:r>
      <w:r w:rsidR="00E943C9">
        <w:rPr>
          <w:rFonts w:ascii="Arial" w:hAnsi="Arial"/>
        </w:rPr>
        <w:t>C</w:t>
      </w:r>
      <w:r w:rsidR="00754B8A">
        <w:rPr>
          <w:rFonts w:ascii="Arial" w:hAnsi="Arial"/>
        </w:rPr>
        <w:t>homping at Exploration</w:t>
      </w:r>
      <w:bookmarkStart w:id="0" w:name="_GoBack"/>
      <w:bookmarkEnd w:id="0"/>
      <w:r w:rsidR="00F47270">
        <w:rPr>
          <w:rFonts w:ascii="Arial" w:hAnsi="Arial"/>
        </w:rPr>
        <w:t xml:space="preserve"> </w:t>
      </w:r>
    </w:p>
    <w:p w14:paraId="75C6E6C2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6A8F8999" w14:textId="74C3F92F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HOST: </w:t>
      </w:r>
      <w:r w:rsidR="004E7A87">
        <w:rPr>
          <w:rFonts w:ascii="Arial" w:hAnsi="Arial"/>
        </w:rPr>
        <w:t xml:space="preserve">    The design of a comet-</w:t>
      </w:r>
      <w:r w:rsidRPr="00DC0F76">
        <w:rPr>
          <w:rFonts w:ascii="Arial" w:hAnsi="Arial"/>
        </w:rPr>
        <w:t>sampling probe multiplies results, by dividing missions.</w:t>
      </w:r>
    </w:p>
    <w:p w14:paraId="1F9EACCB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2557A50A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>ANNOUNCER:</w:t>
      </w:r>
      <w:r w:rsidRPr="00DC0F76">
        <w:rPr>
          <w:rFonts w:ascii="Arial" w:hAnsi="Arial"/>
        </w:rPr>
        <w:t xml:space="preserve">  This is “Innovation Now” ...bringing you stories behind the ideas that shape our future. </w:t>
      </w:r>
    </w:p>
    <w:p w14:paraId="2E633A70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2FC5B14E" w14:textId="0E78DCBE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  <w:b/>
          <w:bCs/>
        </w:rPr>
        <w:t xml:space="preserve">HOST: </w:t>
      </w:r>
      <w:r w:rsidRPr="00DC0F76">
        <w:rPr>
          <w:rFonts w:ascii="Arial" w:hAnsi="Arial"/>
        </w:rPr>
        <w:t xml:space="preserve"> In deep space exploration, </w:t>
      </w:r>
      <w:r w:rsidR="000A4E57">
        <w:rPr>
          <w:rFonts w:ascii="Arial" w:hAnsi="Arial"/>
        </w:rPr>
        <w:t>it takes big ideas</w:t>
      </w:r>
      <w:r w:rsidRPr="00DC0F76">
        <w:rPr>
          <w:rFonts w:ascii="Arial" w:hAnsi="Arial"/>
        </w:rPr>
        <w:t xml:space="preserve"> to achieve </w:t>
      </w:r>
      <w:r w:rsidR="000A4E57">
        <w:rPr>
          <w:rFonts w:ascii="Arial" w:hAnsi="Arial"/>
        </w:rPr>
        <w:t xml:space="preserve">big </w:t>
      </w:r>
      <w:r w:rsidRPr="00DC0F76">
        <w:rPr>
          <w:rFonts w:ascii="Arial" w:hAnsi="Arial"/>
        </w:rPr>
        <w:t>goals. At a recent NASA Innovative Advanced Concepts symposium, Navigation Engineer Juan Ar</w:t>
      </w:r>
      <w:r w:rsidR="00B13D73">
        <w:rPr>
          <w:rFonts w:ascii="Arial" w:hAnsi="Arial"/>
        </w:rPr>
        <w:t>r</w:t>
      </w:r>
      <w:r w:rsidRPr="00DC0F76">
        <w:rPr>
          <w:rFonts w:ascii="Arial" w:hAnsi="Arial"/>
        </w:rPr>
        <w:t>ieta proposed a radical design for sampling comets and small asteroids, and bringing those samples back.</w:t>
      </w:r>
    </w:p>
    <w:p w14:paraId="4E2FD646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1C3C2C93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</w:rPr>
        <w:t>Juan noticed every comet mission so far depended on making one complex vehicle do every part of the mission:</w:t>
      </w:r>
    </w:p>
    <w:p w14:paraId="198BFD03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065035C7" w14:textId="2BB640F7" w:rsidR="006A2F3A" w:rsidRPr="0040312B" w:rsidRDefault="003347C2" w:rsidP="00A30194">
      <w:pPr>
        <w:spacing w:line="276" w:lineRule="auto"/>
        <w:rPr>
          <w:rFonts w:ascii="Arial" w:hAnsi="Arial"/>
          <w:color w:val="FF0000"/>
        </w:rPr>
      </w:pPr>
      <w:r w:rsidRPr="0040312B">
        <w:rPr>
          <w:rFonts w:ascii="Arial" w:hAnsi="Arial"/>
          <w:b/>
          <w:color w:val="FF0000"/>
        </w:rPr>
        <w:t>JUAN ARRIETA</w:t>
      </w:r>
      <w:r w:rsidRPr="0040312B">
        <w:rPr>
          <w:rFonts w:ascii="Arial" w:hAnsi="Arial"/>
          <w:b/>
          <w:i/>
          <w:color w:val="FF0000"/>
        </w:rPr>
        <w:t>:</w:t>
      </w:r>
      <w:r w:rsidR="00675978" w:rsidRPr="0040312B">
        <w:rPr>
          <w:rFonts w:ascii="Arial" w:hAnsi="Arial"/>
          <w:i/>
          <w:color w:val="FF0000"/>
        </w:rPr>
        <w:t xml:space="preserve"> </w:t>
      </w:r>
      <w:r w:rsidR="00F47270" w:rsidRPr="0040312B">
        <w:rPr>
          <w:rFonts w:ascii="Arial" w:hAnsi="Arial"/>
          <w:i/>
          <w:color w:val="FF0000"/>
        </w:rPr>
        <w:t>“</w:t>
      </w:r>
      <w:r w:rsidR="00845E52" w:rsidRPr="0040312B">
        <w:rPr>
          <w:rFonts w:ascii="Arial" w:hAnsi="Arial"/>
          <w:i/>
          <w:color w:val="FF0000"/>
        </w:rPr>
        <w:t>I’</w:t>
      </w:r>
      <w:r w:rsidR="00DC0F76" w:rsidRPr="0040312B">
        <w:rPr>
          <w:rFonts w:ascii="Arial" w:hAnsi="Arial"/>
          <w:i/>
          <w:iCs/>
          <w:color w:val="FF0000"/>
        </w:rPr>
        <w:t>ve seen other sample return missions, and I noticed that the coupling that is made between the navigation problem, and the sample collection problem, is too high. You have a humungous spacecraft with solar panels, with the very complex sampling device, attempting proximity operations with a thing that has enough gravity to disturb you</w:t>
      </w:r>
      <w:r w:rsidR="00B13D73" w:rsidRPr="0040312B">
        <w:rPr>
          <w:rFonts w:ascii="Arial" w:hAnsi="Arial"/>
          <w:i/>
          <w:iCs/>
          <w:color w:val="FF0000"/>
        </w:rPr>
        <w:t>, but</w:t>
      </w:r>
      <w:r w:rsidR="00DC0F76" w:rsidRPr="0040312B">
        <w:rPr>
          <w:rFonts w:ascii="Arial" w:hAnsi="Arial"/>
          <w:i/>
          <w:iCs/>
          <w:color w:val="FF0000"/>
        </w:rPr>
        <w:t xml:space="preserve"> not enough to trap you. And then you have like one shot or </w:t>
      </w:r>
      <w:r w:rsidR="00F47270" w:rsidRPr="0040312B">
        <w:rPr>
          <w:rFonts w:ascii="Arial" w:hAnsi="Arial"/>
          <w:i/>
          <w:iCs/>
          <w:color w:val="FF0000"/>
        </w:rPr>
        <w:t>two shots to grab the sample...”</w:t>
      </w:r>
    </w:p>
    <w:p w14:paraId="0EBB99CA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4E079C05" w14:textId="0D633E47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</w:rPr>
        <w:t>Ar</w:t>
      </w:r>
      <w:r w:rsidR="00845E52">
        <w:rPr>
          <w:rFonts w:ascii="Arial" w:hAnsi="Arial"/>
        </w:rPr>
        <w:t>r</w:t>
      </w:r>
      <w:r w:rsidRPr="00DC0F76">
        <w:rPr>
          <w:rFonts w:ascii="Arial" w:hAnsi="Arial"/>
        </w:rPr>
        <w:t xml:space="preserve">ieta’s design </w:t>
      </w:r>
      <w:r w:rsidRPr="00F47270">
        <w:rPr>
          <w:rFonts w:ascii="Arial" w:hAnsi="Arial"/>
          <w:bCs/>
        </w:rPr>
        <w:t>splits</w:t>
      </w:r>
      <w:r w:rsidRPr="00DC0F76">
        <w:rPr>
          <w:rFonts w:ascii="Arial" w:hAnsi="Arial"/>
        </w:rPr>
        <w:t xml:space="preserve"> the navigating and sampling jobs, using a nimble and smart mothership s</w:t>
      </w:r>
      <w:r w:rsidR="000A4E57">
        <w:rPr>
          <w:rFonts w:ascii="Arial" w:hAnsi="Arial"/>
        </w:rPr>
        <w:t>tanding off at a safe distance,</w:t>
      </w:r>
      <w:r w:rsidRPr="00DC0F76">
        <w:rPr>
          <w:rFonts w:ascii="Arial" w:hAnsi="Arial"/>
        </w:rPr>
        <w:t xml:space="preserve"> to drop a dozen or more very simple sampling devices</w:t>
      </w:r>
      <w:r w:rsidR="0040312B">
        <w:rPr>
          <w:rFonts w:ascii="Arial" w:hAnsi="Arial"/>
        </w:rPr>
        <w:t>, about the size of softballs, i</w:t>
      </w:r>
      <w:r w:rsidR="00576FF4">
        <w:rPr>
          <w:rFonts w:ascii="Arial" w:hAnsi="Arial"/>
        </w:rPr>
        <w:t xml:space="preserve">nto the comet. </w:t>
      </w:r>
    </w:p>
    <w:p w14:paraId="14F94A27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3A9E87F2" w14:textId="4C4F7D11" w:rsidR="00DC0F76" w:rsidRPr="00DC0F76" w:rsidRDefault="00DC0F76" w:rsidP="00A30194">
      <w:pPr>
        <w:spacing w:line="276" w:lineRule="auto"/>
        <w:rPr>
          <w:rFonts w:ascii="Arial" w:hAnsi="Arial"/>
        </w:rPr>
      </w:pPr>
      <w:r w:rsidRPr="00DC0F76">
        <w:rPr>
          <w:rFonts w:ascii="Arial" w:hAnsi="Arial"/>
        </w:rPr>
        <w:t xml:space="preserve">These “regolith biters” would chomp a sample, then leap off the </w:t>
      </w:r>
      <w:r w:rsidR="00C13601">
        <w:rPr>
          <w:rFonts w:ascii="Arial" w:hAnsi="Arial"/>
        </w:rPr>
        <w:t xml:space="preserve">comet, </w:t>
      </w:r>
      <w:r w:rsidRPr="00DC0F76">
        <w:rPr>
          <w:rFonts w:ascii="Arial" w:hAnsi="Arial"/>
        </w:rPr>
        <w:t>where the mothership chases them down, and returns them to Earth.</w:t>
      </w:r>
    </w:p>
    <w:p w14:paraId="6ED21738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C6AC597" w14:textId="77777777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  <w:r w:rsidRPr="00C1246D">
        <w:rPr>
          <w:rFonts w:ascii="Arial" w:hAnsi="Arial" w:cs="Arial"/>
          <w:color w:val="030005"/>
        </w:rPr>
        <w:t xml:space="preserve">For Innovation Now, this </w:t>
      </w:r>
      <w:r>
        <w:rPr>
          <w:rFonts w:ascii="Arial" w:hAnsi="Arial" w:cs="Arial"/>
          <w:color w:val="030005"/>
        </w:rPr>
        <w:t>is Jennifer Pulley.</w:t>
      </w:r>
    </w:p>
    <w:p w14:paraId="272B338F" w14:textId="77777777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</w:p>
    <w:p w14:paraId="3F65B89C" w14:textId="3874C253" w:rsidR="00675978" w:rsidRPr="00C1246D" w:rsidRDefault="00675978" w:rsidP="00675978">
      <w:pPr>
        <w:widowControl w:val="0"/>
        <w:autoSpaceDE w:val="0"/>
        <w:autoSpaceDN w:val="0"/>
        <w:adjustRightInd w:val="0"/>
        <w:rPr>
          <w:rFonts w:ascii="Arial" w:hAnsi="Arial" w:cs="Arial"/>
          <w:color w:val="030005"/>
        </w:rPr>
      </w:pPr>
      <w:r w:rsidRPr="00C1246D">
        <w:rPr>
          <w:rFonts w:ascii="Arial" w:hAnsi="Arial" w:cs="Arial"/>
          <w:b/>
          <w:bCs/>
          <w:color w:val="030005"/>
        </w:rPr>
        <w:t>ANNOUNCER:</w:t>
      </w:r>
      <w:r w:rsidRPr="00C1246D">
        <w:rPr>
          <w:rFonts w:ascii="Arial" w:hAnsi="Arial" w:cs="Arial"/>
          <w:color w:val="030005"/>
        </w:rPr>
        <w:t>  “Innovation Now” is produced by the National Institute of Aerospace t</w:t>
      </w:r>
      <w:r w:rsidR="00C81D79">
        <w:rPr>
          <w:rFonts w:ascii="Arial" w:hAnsi="Arial" w:cs="Arial"/>
          <w:color w:val="030005"/>
        </w:rPr>
        <w:t>hrough collaboration with NASA.</w:t>
      </w:r>
    </w:p>
    <w:p w14:paraId="29E85EEC" w14:textId="77777777" w:rsidR="00DC0F76" w:rsidRPr="00DC0F76" w:rsidRDefault="00DC0F76" w:rsidP="00A30194">
      <w:pPr>
        <w:spacing w:line="276" w:lineRule="auto"/>
        <w:rPr>
          <w:rFonts w:ascii="Arial" w:hAnsi="Arial"/>
        </w:rPr>
      </w:pPr>
    </w:p>
    <w:p w14:paraId="78ED043B" w14:textId="77777777" w:rsidR="00B56C34" w:rsidRPr="00DC0F76" w:rsidRDefault="00B56C34" w:rsidP="00A30194">
      <w:pPr>
        <w:spacing w:line="276" w:lineRule="auto"/>
        <w:rPr>
          <w:rFonts w:ascii="Arial" w:hAnsi="Arial"/>
        </w:rPr>
      </w:pPr>
    </w:p>
    <w:sectPr w:rsidR="00B56C34" w:rsidRPr="00DC0F76" w:rsidSect="00A3019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F76"/>
    <w:rsid w:val="000A4E57"/>
    <w:rsid w:val="001B7870"/>
    <w:rsid w:val="002B002B"/>
    <w:rsid w:val="003347C2"/>
    <w:rsid w:val="0040312B"/>
    <w:rsid w:val="004E7A87"/>
    <w:rsid w:val="00576FF4"/>
    <w:rsid w:val="00675978"/>
    <w:rsid w:val="006A2F3A"/>
    <w:rsid w:val="007027CF"/>
    <w:rsid w:val="00754B8A"/>
    <w:rsid w:val="00845E52"/>
    <w:rsid w:val="00A30194"/>
    <w:rsid w:val="00AA17DD"/>
    <w:rsid w:val="00B13D73"/>
    <w:rsid w:val="00B56C34"/>
    <w:rsid w:val="00C13601"/>
    <w:rsid w:val="00C81D79"/>
    <w:rsid w:val="00DC0F76"/>
    <w:rsid w:val="00DE559D"/>
    <w:rsid w:val="00E943C9"/>
    <w:rsid w:val="00F4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0EBBF"/>
  <w14:defaultImageDpi w14:val="300"/>
  <w15:docId w15:val="{E298F6F2-F979-48F5-8DBE-97A69A41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0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RF-05-26 Regolith Biters</vt:lpstr>
    </vt:vector>
  </TitlesOfParts>
  <Company>National Institute of Aerospace</Company>
  <LinksUpToDate>false</LinksUpToDate>
  <CharactersWithSpaces>1623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RF-05-26 Regolith Biters</dc:title>
  <dc:creator>Timothy Allen/MS</dc:creator>
  <cp:lastModifiedBy>Jaramillo, Rebecca</cp:lastModifiedBy>
  <cp:revision>2</cp:revision>
  <dcterms:created xsi:type="dcterms:W3CDTF">2018-05-18T15:11:00Z</dcterms:created>
  <dcterms:modified xsi:type="dcterms:W3CDTF">2018-05-18T15:11:00Z</dcterms:modified>
</cp:coreProperties>
</file>